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B" w:rsidRDefault="006C2E6B" w:rsidP="00541DBE">
      <w:pPr>
        <w:pStyle w:val="a3"/>
        <w:keepNext/>
        <w:keepLines/>
        <w:jc w:val="center"/>
      </w:pPr>
    </w:p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 w:rsidR="00120486">
        <w:rPr>
          <w:rFonts w:ascii="Arial" w:hAnsi="Arial" w:cs="Arial"/>
          <w:b/>
          <w:sz w:val="26"/>
          <w:szCs w:val="26"/>
        </w:rPr>
        <w:t>Республике Тыва</w:t>
      </w:r>
      <w:r w:rsidRPr="00F302AE">
        <w:rPr>
          <w:rFonts w:ascii="Arial" w:hAnsi="Arial" w:cs="Arial"/>
          <w:b/>
          <w:sz w:val="26"/>
          <w:szCs w:val="26"/>
        </w:rPr>
        <w:t xml:space="preserve"> в </w:t>
      </w:r>
      <w:r w:rsidR="00C4282D">
        <w:rPr>
          <w:rFonts w:ascii="Arial" w:hAnsi="Arial" w:cs="Arial"/>
          <w:b/>
          <w:sz w:val="26"/>
          <w:szCs w:val="26"/>
          <w:lang w:val="en-US"/>
        </w:rPr>
        <w:t>I</w:t>
      </w:r>
      <w:r w:rsidR="00D12CF9">
        <w:rPr>
          <w:rFonts w:ascii="Arial" w:hAnsi="Arial" w:cs="Arial"/>
          <w:b/>
          <w:sz w:val="26"/>
          <w:szCs w:val="26"/>
          <w:lang w:val="en-US"/>
        </w:rPr>
        <w:t>I</w:t>
      </w:r>
      <w:r w:rsidR="0052030D">
        <w:rPr>
          <w:rFonts w:ascii="Arial" w:hAnsi="Arial" w:cs="Arial"/>
          <w:b/>
          <w:sz w:val="26"/>
          <w:szCs w:val="26"/>
          <w:lang w:val="en-US"/>
        </w:rPr>
        <w:t>I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6673A2">
        <w:rPr>
          <w:rFonts w:ascii="Arial" w:hAnsi="Arial" w:cs="Arial"/>
          <w:b/>
          <w:sz w:val="26"/>
          <w:szCs w:val="26"/>
        </w:rPr>
        <w:t>9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9A4F92" w:rsidTr="009A4F92">
        <w:tc>
          <w:tcPr>
            <w:tcW w:w="4997" w:type="dxa"/>
          </w:tcPr>
          <w:p w:rsidR="009A4F92" w:rsidRDefault="009A4F92" w:rsidP="009A4F92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4998" w:type="dxa"/>
          </w:tcPr>
          <w:p w:rsidR="009A4F92" w:rsidRDefault="009A4F92" w:rsidP="009A4F92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D83315" w:rsidRPr="00D12CF9" w:rsidRDefault="00D83315" w:rsidP="00D83315">
      <w:pPr>
        <w:keepNext/>
        <w:keepLines/>
        <w:jc w:val="center"/>
        <w:rPr>
          <w:sz w:val="28"/>
          <w:szCs w:val="28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</w:t>
      </w:r>
      <w:r w:rsidR="00120486">
        <w:rPr>
          <w:szCs w:val="28"/>
        </w:rPr>
        <w:t>Республике Тыва</w:t>
      </w:r>
      <w:r w:rsidRPr="003E0178">
        <w:rPr>
          <w:szCs w:val="28"/>
        </w:rPr>
        <w:t xml:space="preserve"> </w:t>
      </w:r>
      <w:proofErr w:type="gramStart"/>
      <w:r w:rsidR="00AC2E2B" w:rsidRPr="00083619">
        <w:rPr>
          <w:szCs w:val="28"/>
        </w:rPr>
        <w:t>на конец</w:t>
      </w:r>
      <w:proofErr w:type="gramEnd"/>
      <w:r w:rsidR="00AC2E2B" w:rsidRPr="00083619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D12CF9">
        <w:rPr>
          <w:szCs w:val="28"/>
          <w:lang w:val="en-US"/>
        </w:rPr>
        <w:t>I</w:t>
      </w:r>
      <w:r w:rsidR="00C4282D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201</w:t>
      </w:r>
      <w:r w:rsidR="006673A2">
        <w:rPr>
          <w:szCs w:val="28"/>
        </w:rPr>
        <w:t>9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 xml:space="preserve">одного квадратного метра общей площади </w:t>
      </w:r>
      <w:r w:rsidR="000168C2">
        <w:rPr>
          <w:szCs w:val="28"/>
        </w:rPr>
        <w:t xml:space="preserve">квартир </w:t>
      </w:r>
      <w:r>
        <w:rPr>
          <w:szCs w:val="28"/>
        </w:rPr>
        <w:t xml:space="preserve">на вторичном рынке </w:t>
      </w:r>
      <w:r w:rsidR="000168C2">
        <w:rPr>
          <w:szCs w:val="28"/>
        </w:rPr>
        <w:t>составляла</w:t>
      </w:r>
      <w:r>
        <w:rPr>
          <w:szCs w:val="28"/>
        </w:rPr>
        <w:t xml:space="preserve"> </w:t>
      </w:r>
      <w:r w:rsidR="007961E3">
        <w:t>60569</w:t>
      </w:r>
      <w:r w:rsidR="0052030D">
        <w:t xml:space="preserve"> </w:t>
      </w:r>
      <w:r>
        <w:rPr>
          <w:szCs w:val="28"/>
        </w:rPr>
        <w:t>рубл</w:t>
      </w:r>
      <w:r w:rsidR="007961E3">
        <w:rPr>
          <w:szCs w:val="28"/>
        </w:rPr>
        <w:t>ей</w:t>
      </w:r>
      <w:r w:rsidRPr="00083619">
        <w:rPr>
          <w:szCs w:val="28"/>
        </w:rPr>
        <w:t>.</w:t>
      </w:r>
    </w:p>
    <w:p w:rsidR="00D22D02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C4282D">
        <w:rPr>
          <w:szCs w:val="28"/>
          <w:lang w:val="en-US"/>
        </w:rPr>
        <w:t>I</w:t>
      </w:r>
      <w:r w:rsidR="00D12CF9">
        <w:rPr>
          <w:szCs w:val="28"/>
          <w:lang w:val="en-US"/>
        </w:rPr>
        <w:t>I</w:t>
      </w:r>
      <w:r w:rsidR="00C4282D">
        <w:rPr>
          <w:szCs w:val="28"/>
          <w:lang w:val="en-US"/>
        </w:rPr>
        <w:t>I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201</w:t>
      </w:r>
      <w:r w:rsidR="006673A2">
        <w:rPr>
          <w:szCs w:val="28"/>
        </w:rPr>
        <w:t>9</w:t>
      </w:r>
      <w:r w:rsidR="00D22D02" w:rsidRPr="003E0178">
        <w:rPr>
          <w:szCs w:val="28"/>
        </w:rPr>
        <w:t xml:space="preserve"> года по отношению к IV кварталу 201</w:t>
      </w:r>
      <w:r w:rsidR="006673A2">
        <w:rPr>
          <w:szCs w:val="28"/>
        </w:rPr>
        <w:t>8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вторичном рынке </w:t>
      </w:r>
      <w:r w:rsidR="007961E3">
        <w:rPr>
          <w:szCs w:val="28"/>
        </w:rPr>
        <w:t>в среднем по всем типам квартир</w:t>
      </w:r>
      <w:r w:rsidR="007961E3" w:rsidRPr="003E0178">
        <w:rPr>
          <w:szCs w:val="28"/>
        </w:rPr>
        <w:t xml:space="preserve"> </w:t>
      </w:r>
      <w:r w:rsidR="000168C2">
        <w:rPr>
          <w:szCs w:val="28"/>
        </w:rPr>
        <w:t>выросли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7961E3">
        <w:rPr>
          <w:szCs w:val="28"/>
        </w:rPr>
        <w:t>7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7961E3">
        <w:rPr>
          <w:szCs w:val="28"/>
        </w:rPr>
        <w:t>ов</w:t>
      </w:r>
      <w:r w:rsidR="00D22D02" w:rsidRPr="003E0178">
        <w:rPr>
          <w:szCs w:val="28"/>
        </w:rPr>
        <w:t xml:space="preserve"> </w:t>
      </w:r>
      <w:r w:rsidR="000168C2">
        <w:rPr>
          <w:szCs w:val="28"/>
        </w:rPr>
        <w:br/>
      </w:r>
      <w:r w:rsidR="00D22D02" w:rsidRPr="003E0178">
        <w:rPr>
          <w:szCs w:val="28"/>
        </w:rPr>
        <w:t xml:space="preserve">(за аналогичный период предыдущего года </w:t>
      </w:r>
      <w:r w:rsidR="000168C2">
        <w:rPr>
          <w:szCs w:val="28"/>
        </w:rPr>
        <w:t xml:space="preserve">– на </w:t>
      </w:r>
      <w:r w:rsidR="007961E3">
        <w:rPr>
          <w:szCs w:val="28"/>
        </w:rPr>
        <w:t>4,1</w:t>
      </w:r>
      <w:r w:rsidR="00D22D02" w:rsidRPr="003E0178">
        <w:rPr>
          <w:szCs w:val="28"/>
        </w:rPr>
        <w:t xml:space="preserve"> процент</w:t>
      </w:r>
      <w:r w:rsidR="00692869">
        <w:rPr>
          <w:szCs w:val="28"/>
        </w:rPr>
        <w:t>а</w:t>
      </w:r>
      <w:r w:rsidR="00D22D02" w:rsidRPr="003E0178">
        <w:rPr>
          <w:szCs w:val="28"/>
        </w:rPr>
        <w:t xml:space="preserve">). </w:t>
      </w:r>
      <w:r w:rsidR="000168C2">
        <w:rPr>
          <w:szCs w:val="28"/>
        </w:rPr>
        <w:t>Отмечалось повышение цен</w:t>
      </w:r>
      <w:r w:rsidR="00592682">
        <w:rPr>
          <w:szCs w:val="28"/>
        </w:rPr>
        <w:t xml:space="preserve"> </w:t>
      </w:r>
      <w:r w:rsidR="00E87EFA">
        <w:rPr>
          <w:szCs w:val="28"/>
        </w:rPr>
        <w:t xml:space="preserve">на квартиры </w:t>
      </w:r>
      <w:r w:rsidR="007961E3" w:rsidRPr="007961E3">
        <w:rPr>
          <w:szCs w:val="28"/>
        </w:rPr>
        <w:t xml:space="preserve">среднего качества </w:t>
      </w:r>
      <w:r w:rsidR="000168C2" w:rsidRPr="000168C2">
        <w:rPr>
          <w:szCs w:val="28"/>
        </w:rPr>
        <w:t xml:space="preserve">(типовые) </w:t>
      </w:r>
      <w:r w:rsidR="000168C2">
        <w:rPr>
          <w:szCs w:val="28"/>
        </w:rPr>
        <w:t xml:space="preserve">– на </w:t>
      </w:r>
      <w:r w:rsidR="007961E3" w:rsidRPr="00B176E6">
        <w:rPr>
          <w:szCs w:val="28"/>
        </w:rPr>
        <w:t>11</w:t>
      </w:r>
      <w:r w:rsidR="00692869" w:rsidRPr="00B176E6">
        <w:rPr>
          <w:szCs w:val="28"/>
        </w:rPr>
        <w:t>,6</w:t>
      </w:r>
      <w:r w:rsidR="00692869">
        <w:rPr>
          <w:szCs w:val="28"/>
        </w:rPr>
        <w:t xml:space="preserve"> процента,</w:t>
      </w:r>
      <w:r w:rsidR="006673A2">
        <w:rPr>
          <w:szCs w:val="28"/>
        </w:rPr>
        <w:t xml:space="preserve"> </w:t>
      </w:r>
      <w:r w:rsidR="007961E3">
        <w:rPr>
          <w:szCs w:val="28"/>
        </w:rPr>
        <w:t xml:space="preserve">улучшенного качества </w:t>
      </w:r>
      <w:r w:rsidR="007961E3" w:rsidRPr="00CD4230">
        <w:rPr>
          <w:szCs w:val="28"/>
        </w:rPr>
        <w:t xml:space="preserve">– </w:t>
      </w:r>
      <w:r w:rsidR="00FF292C" w:rsidRPr="00CD4230">
        <w:rPr>
          <w:szCs w:val="28"/>
        </w:rPr>
        <w:t xml:space="preserve">на </w:t>
      </w:r>
      <w:r w:rsidR="007961E3" w:rsidRPr="00CD4230">
        <w:rPr>
          <w:szCs w:val="28"/>
        </w:rPr>
        <w:t xml:space="preserve">4,9 процента, </w:t>
      </w:r>
      <w:r w:rsidR="00950737" w:rsidRPr="00CD4230">
        <w:rPr>
          <w:szCs w:val="28"/>
        </w:rPr>
        <w:t>низкого</w:t>
      </w:r>
      <w:r w:rsidR="00692869" w:rsidRPr="00CD4230">
        <w:rPr>
          <w:szCs w:val="28"/>
        </w:rPr>
        <w:t xml:space="preserve"> качества –</w:t>
      </w:r>
      <w:r w:rsidR="00FF292C" w:rsidRPr="00CD4230">
        <w:rPr>
          <w:szCs w:val="28"/>
        </w:rPr>
        <w:t xml:space="preserve"> на</w:t>
      </w:r>
      <w:r w:rsidR="00692869" w:rsidRPr="00CD4230">
        <w:rPr>
          <w:szCs w:val="28"/>
        </w:rPr>
        <w:t xml:space="preserve"> </w:t>
      </w:r>
      <w:r w:rsidR="00B176E6" w:rsidRPr="00CD4230">
        <w:rPr>
          <w:szCs w:val="28"/>
        </w:rPr>
        <w:t>2,2</w:t>
      </w:r>
      <w:r w:rsidR="007A4F0F" w:rsidRPr="00CD4230">
        <w:rPr>
          <w:szCs w:val="28"/>
        </w:rPr>
        <w:t xml:space="preserve"> процента</w:t>
      </w:r>
      <w:r w:rsidR="00B176E6">
        <w:rPr>
          <w:szCs w:val="28"/>
        </w:rPr>
        <w:t>.</w:t>
      </w:r>
      <w:r w:rsidR="00D367C3">
        <w:rPr>
          <w:szCs w:val="28"/>
        </w:rPr>
        <w:t xml:space="preserve"> </w:t>
      </w:r>
    </w:p>
    <w:sectPr w:rsidR="00D22D02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52" w:rsidRDefault="000A6752">
      <w:r>
        <w:separator/>
      </w:r>
    </w:p>
  </w:endnote>
  <w:endnote w:type="continuationSeparator" w:id="0">
    <w:p w:rsidR="000A6752" w:rsidRDefault="000A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52" w:rsidRDefault="000A6752">
      <w:r>
        <w:separator/>
      </w:r>
    </w:p>
  </w:footnote>
  <w:footnote w:type="continuationSeparator" w:id="0">
    <w:p w:rsidR="000A6752" w:rsidRDefault="000A6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205D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168C2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6752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0486"/>
    <w:rsid w:val="00120825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5D52"/>
    <w:rsid w:val="00206493"/>
    <w:rsid w:val="00210F09"/>
    <w:rsid w:val="002116F4"/>
    <w:rsid w:val="002172D9"/>
    <w:rsid w:val="00217CF4"/>
    <w:rsid w:val="00221475"/>
    <w:rsid w:val="00224E28"/>
    <w:rsid w:val="00237F5B"/>
    <w:rsid w:val="00241E07"/>
    <w:rsid w:val="00243596"/>
    <w:rsid w:val="00250544"/>
    <w:rsid w:val="0025163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4F6D"/>
    <w:rsid w:val="002A6642"/>
    <w:rsid w:val="002A7811"/>
    <w:rsid w:val="002B52D0"/>
    <w:rsid w:val="002B7751"/>
    <w:rsid w:val="002B7D9C"/>
    <w:rsid w:val="002C29C5"/>
    <w:rsid w:val="002C2FCE"/>
    <w:rsid w:val="002C4BD1"/>
    <w:rsid w:val="002D3CB6"/>
    <w:rsid w:val="002E446D"/>
    <w:rsid w:val="002F7822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012E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77B1E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2D60"/>
    <w:rsid w:val="004A4C7B"/>
    <w:rsid w:val="004A4DF9"/>
    <w:rsid w:val="004B68A3"/>
    <w:rsid w:val="004C1B86"/>
    <w:rsid w:val="004C2883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37C3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525D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2869"/>
    <w:rsid w:val="006937F9"/>
    <w:rsid w:val="00693F31"/>
    <w:rsid w:val="006951F9"/>
    <w:rsid w:val="006A5AD3"/>
    <w:rsid w:val="006A6367"/>
    <w:rsid w:val="006B13C7"/>
    <w:rsid w:val="006B347E"/>
    <w:rsid w:val="006B6899"/>
    <w:rsid w:val="006C2E6B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1E3"/>
    <w:rsid w:val="00796F7E"/>
    <w:rsid w:val="00797DE8"/>
    <w:rsid w:val="007A1E6E"/>
    <w:rsid w:val="007A3F9D"/>
    <w:rsid w:val="007A4F0F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D65C8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24C0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4F92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176E6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67B44"/>
    <w:rsid w:val="00B70B4C"/>
    <w:rsid w:val="00B71E93"/>
    <w:rsid w:val="00B7274E"/>
    <w:rsid w:val="00B72F5E"/>
    <w:rsid w:val="00B74168"/>
    <w:rsid w:val="00B7543E"/>
    <w:rsid w:val="00B8253D"/>
    <w:rsid w:val="00B8458A"/>
    <w:rsid w:val="00B919F2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6527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282D"/>
    <w:rsid w:val="00C43C00"/>
    <w:rsid w:val="00C54C24"/>
    <w:rsid w:val="00C57C2D"/>
    <w:rsid w:val="00C71B1A"/>
    <w:rsid w:val="00C74194"/>
    <w:rsid w:val="00C83F0D"/>
    <w:rsid w:val="00C854DE"/>
    <w:rsid w:val="00C9274E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230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CF9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D683B"/>
    <w:rsid w:val="00DE0B5B"/>
    <w:rsid w:val="00DE330A"/>
    <w:rsid w:val="00DF1839"/>
    <w:rsid w:val="00DF2422"/>
    <w:rsid w:val="00DF30D5"/>
    <w:rsid w:val="00E00459"/>
    <w:rsid w:val="00E04361"/>
    <w:rsid w:val="00E079F6"/>
    <w:rsid w:val="00E11B5F"/>
    <w:rsid w:val="00E140B9"/>
    <w:rsid w:val="00E157DA"/>
    <w:rsid w:val="00E159E2"/>
    <w:rsid w:val="00E17929"/>
    <w:rsid w:val="00E25BCB"/>
    <w:rsid w:val="00E263DD"/>
    <w:rsid w:val="00E3162B"/>
    <w:rsid w:val="00E3374C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67E4F"/>
    <w:rsid w:val="00E73446"/>
    <w:rsid w:val="00E76FFD"/>
    <w:rsid w:val="00E7739E"/>
    <w:rsid w:val="00E801DF"/>
    <w:rsid w:val="00E81C4C"/>
    <w:rsid w:val="00E836E3"/>
    <w:rsid w:val="00E84773"/>
    <w:rsid w:val="00E87EFA"/>
    <w:rsid w:val="00E94E66"/>
    <w:rsid w:val="00EA06ED"/>
    <w:rsid w:val="00EA0B0E"/>
    <w:rsid w:val="00EA1DE2"/>
    <w:rsid w:val="00EA7593"/>
    <w:rsid w:val="00EB04E4"/>
    <w:rsid w:val="00EB1E27"/>
    <w:rsid w:val="00EB5836"/>
    <w:rsid w:val="00EC186D"/>
    <w:rsid w:val="00EC656D"/>
    <w:rsid w:val="00ED26CB"/>
    <w:rsid w:val="00ED2E31"/>
    <w:rsid w:val="00ED66BE"/>
    <w:rsid w:val="00EF09AB"/>
    <w:rsid w:val="00EF0C55"/>
    <w:rsid w:val="00EF1D9C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54274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C27"/>
    <w:rsid w:val="00FE5DC7"/>
    <w:rsid w:val="00FE62D6"/>
    <w:rsid w:val="00FF292C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DDFA-ADF0-41FC-8BB2-635BD3B1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P24_MatveevskayaYaO</cp:lastModifiedBy>
  <cp:revision>6</cp:revision>
  <cp:lastPrinted>2019-10-23T06:20:00Z</cp:lastPrinted>
  <dcterms:created xsi:type="dcterms:W3CDTF">2019-10-25T06:09:00Z</dcterms:created>
  <dcterms:modified xsi:type="dcterms:W3CDTF">2019-10-29T01:53:00Z</dcterms:modified>
</cp:coreProperties>
</file>